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2F53" w14:textId="77777777" w:rsidR="003B68CF" w:rsidRDefault="00823D5F" w:rsidP="00823D5F">
      <w:pPr>
        <w:spacing w:after="0"/>
        <w:jc w:val="center"/>
        <w:rPr>
          <w:rFonts w:ascii="Arial" w:hAnsi="Arial" w:cs="Arial"/>
          <w:b/>
          <w:sz w:val="24"/>
          <w:szCs w:val="24"/>
        </w:rPr>
      </w:pPr>
      <w:r w:rsidRPr="00823D5F">
        <w:rPr>
          <w:rFonts w:ascii="Arial" w:hAnsi="Arial" w:cs="Arial"/>
          <w:b/>
          <w:sz w:val="24"/>
          <w:szCs w:val="24"/>
        </w:rPr>
        <w:t>WEED MANAGEMENT PLAN</w:t>
      </w:r>
    </w:p>
    <w:p w14:paraId="48DF6D07" w14:textId="77777777" w:rsidR="00823D5F" w:rsidRDefault="00823D5F" w:rsidP="00823D5F">
      <w:pPr>
        <w:spacing w:after="0"/>
        <w:jc w:val="center"/>
        <w:rPr>
          <w:rFonts w:ascii="Arial" w:hAnsi="Arial" w:cs="Arial"/>
          <w:b/>
          <w:sz w:val="24"/>
          <w:szCs w:val="24"/>
        </w:rPr>
      </w:pPr>
      <w:r>
        <w:rPr>
          <w:rFonts w:ascii="Arial" w:hAnsi="Arial" w:cs="Arial"/>
          <w:b/>
          <w:sz w:val="24"/>
          <w:szCs w:val="24"/>
        </w:rPr>
        <w:t xml:space="preserve">RURAL MUNICIPALITY OF </w:t>
      </w:r>
      <w:r w:rsidR="009C1D56">
        <w:rPr>
          <w:rFonts w:ascii="Arial" w:hAnsi="Arial" w:cs="Arial"/>
          <w:b/>
          <w:sz w:val="24"/>
          <w:szCs w:val="24"/>
        </w:rPr>
        <w:t>WHEATLANDS NO. 163</w:t>
      </w:r>
    </w:p>
    <w:p w14:paraId="3E667258" w14:textId="77777777" w:rsidR="00823D5F" w:rsidRDefault="00823D5F" w:rsidP="00823D5F">
      <w:pPr>
        <w:spacing w:after="0"/>
        <w:jc w:val="center"/>
        <w:rPr>
          <w:rFonts w:ascii="Arial" w:hAnsi="Arial" w:cs="Arial"/>
          <w:b/>
          <w:sz w:val="24"/>
          <w:szCs w:val="24"/>
        </w:rPr>
      </w:pPr>
    </w:p>
    <w:p w14:paraId="7B3D7AC6" w14:textId="77777777" w:rsidR="00823D5F" w:rsidRDefault="00823D5F" w:rsidP="00823D5F">
      <w:pPr>
        <w:spacing w:after="0"/>
        <w:rPr>
          <w:rFonts w:ascii="Arial" w:hAnsi="Arial" w:cs="Arial"/>
          <w:b/>
          <w:sz w:val="24"/>
          <w:szCs w:val="24"/>
        </w:rPr>
      </w:pPr>
    </w:p>
    <w:p w14:paraId="009BF1D9" w14:textId="77777777" w:rsidR="00823D5F" w:rsidRDefault="00823D5F" w:rsidP="00823D5F">
      <w:pPr>
        <w:spacing w:after="0"/>
        <w:rPr>
          <w:rFonts w:ascii="Arial" w:hAnsi="Arial" w:cs="Arial"/>
          <w:b/>
          <w:sz w:val="24"/>
          <w:szCs w:val="24"/>
        </w:rPr>
      </w:pPr>
      <w:r>
        <w:rPr>
          <w:rFonts w:ascii="Arial" w:hAnsi="Arial" w:cs="Arial"/>
          <w:b/>
          <w:sz w:val="24"/>
          <w:szCs w:val="24"/>
        </w:rPr>
        <w:t>OBJECTIVE</w:t>
      </w:r>
    </w:p>
    <w:p w14:paraId="7999C54E" w14:textId="77777777" w:rsidR="00823D5F" w:rsidRDefault="00823D5F" w:rsidP="00823D5F">
      <w:pPr>
        <w:spacing w:after="0"/>
        <w:rPr>
          <w:rFonts w:ascii="Arial" w:hAnsi="Arial" w:cs="Arial"/>
          <w:b/>
          <w:sz w:val="24"/>
          <w:szCs w:val="24"/>
        </w:rPr>
      </w:pPr>
    </w:p>
    <w:p w14:paraId="1B333960" w14:textId="77777777" w:rsidR="00823D5F" w:rsidRDefault="00823D5F" w:rsidP="00823D5F">
      <w:pPr>
        <w:spacing w:after="0"/>
        <w:rPr>
          <w:rFonts w:ascii="Arial" w:hAnsi="Arial" w:cs="Arial"/>
          <w:sz w:val="24"/>
          <w:szCs w:val="24"/>
        </w:rPr>
      </w:pPr>
      <w:r>
        <w:rPr>
          <w:rFonts w:ascii="Arial" w:hAnsi="Arial" w:cs="Arial"/>
          <w:sz w:val="24"/>
          <w:szCs w:val="24"/>
        </w:rPr>
        <w:t>The objective of the Weed Management Program will be to prevent the establishment of new Invasive Alien Plans (IAPS) and the containment and control of those that are now in the area.  This is essential if this R.M. is to continue to use its land base to its fullest extent, whether it is for crop production, livestock production or recreation.</w:t>
      </w:r>
    </w:p>
    <w:p w14:paraId="172CD671" w14:textId="77777777" w:rsidR="00823D5F" w:rsidRDefault="00823D5F" w:rsidP="00823D5F">
      <w:pPr>
        <w:spacing w:after="0"/>
        <w:rPr>
          <w:rFonts w:ascii="Arial" w:hAnsi="Arial" w:cs="Arial"/>
          <w:sz w:val="24"/>
          <w:szCs w:val="24"/>
        </w:rPr>
      </w:pPr>
    </w:p>
    <w:p w14:paraId="2E2B7A3A" w14:textId="77777777" w:rsidR="00823D5F" w:rsidRDefault="00823D5F" w:rsidP="00823D5F">
      <w:pPr>
        <w:spacing w:after="0"/>
        <w:rPr>
          <w:rFonts w:ascii="Arial" w:hAnsi="Arial" w:cs="Arial"/>
          <w:b/>
          <w:sz w:val="24"/>
          <w:szCs w:val="24"/>
        </w:rPr>
      </w:pPr>
      <w:r>
        <w:rPr>
          <w:rFonts w:ascii="Arial" w:hAnsi="Arial" w:cs="Arial"/>
          <w:b/>
          <w:sz w:val="24"/>
          <w:szCs w:val="24"/>
        </w:rPr>
        <w:t>DESCRIPTION OF THE LANDS AFFECTED BY THE PLAN</w:t>
      </w:r>
    </w:p>
    <w:p w14:paraId="54FCE05B" w14:textId="77777777" w:rsidR="00823D5F" w:rsidRDefault="00823D5F" w:rsidP="00823D5F">
      <w:pPr>
        <w:spacing w:after="0"/>
        <w:rPr>
          <w:rFonts w:ascii="Arial" w:hAnsi="Arial" w:cs="Arial"/>
          <w:b/>
          <w:sz w:val="24"/>
          <w:szCs w:val="24"/>
        </w:rPr>
      </w:pPr>
    </w:p>
    <w:p w14:paraId="0437E25F" w14:textId="77777777" w:rsidR="00823D5F" w:rsidRDefault="00823D5F" w:rsidP="00823D5F">
      <w:pPr>
        <w:spacing w:after="0"/>
        <w:rPr>
          <w:rFonts w:ascii="Arial" w:hAnsi="Arial" w:cs="Arial"/>
          <w:sz w:val="24"/>
          <w:szCs w:val="24"/>
        </w:rPr>
      </w:pPr>
      <w:r>
        <w:rPr>
          <w:rFonts w:ascii="Arial" w:hAnsi="Arial" w:cs="Arial"/>
          <w:sz w:val="24"/>
          <w:szCs w:val="24"/>
        </w:rPr>
        <w:t xml:space="preserve">The areas covered in this plan are those within the Rural Municipality of </w:t>
      </w:r>
      <w:r w:rsidR="009C1D56">
        <w:rPr>
          <w:rFonts w:ascii="Arial" w:hAnsi="Arial" w:cs="Arial"/>
          <w:sz w:val="24"/>
          <w:szCs w:val="24"/>
        </w:rPr>
        <w:t>Wheatlands No. 163</w:t>
      </w:r>
      <w:r>
        <w:rPr>
          <w:rFonts w:ascii="Arial" w:hAnsi="Arial" w:cs="Arial"/>
          <w:sz w:val="24"/>
          <w:szCs w:val="24"/>
        </w:rPr>
        <w:t>.</w:t>
      </w:r>
    </w:p>
    <w:p w14:paraId="6EF40BC8" w14:textId="77777777" w:rsidR="00823D5F" w:rsidRDefault="00823D5F" w:rsidP="00823D5F">
      <w:pPr>
        <w:spacing w:after="0"/>
        <w:ind w:left="720" w:hanging="720"/>
        <w:rPr>
          <w:rFonts w:ascii="Arial" w:hAnsi="Arial" w:cs="Arial"/>
          <w:sz w:val="24"/>
          <w:szCs w:val="24"/>
        </w:rPr>
      </w:pPr>
    </w:p>
    <w:p w14:paraId="2374FD7B" w14:textId="77777777" w:rsidR="00823D5F" w:rsidRDefault="00823D5F" w:rsidP="00823D5F">
      <w:pPr>
        <w:spacing w:after="0"/>
        <w:ind w:left="720" w:hanging="720"/>
        <w:rPr>
          <w:rFonts w:ascii="Arial" w:hAnsi="Arial" w:cs="Arial"/>
          <w:sz w:val="24"/>
          <w:szCs w:val="24"/>
        </w:rPr>
      </w:pPr>
      <w:r>
        <w:rPr>
          <w:rFonts w:ascii="Arial" w:hAnsi="Arial" w:cs="Arial"/>
          <w:sz w:val="24"/>
          <w:szCs w:val="24"/>
        </w:rPr>
        <w:t>1.</w:t>
      </w:r>
      <w:r>
        <w:rPr>
          <w:rFonts w:ascii="Arial" w:hAnsi="Arial" w:cs="Arial"/>
          <w:sz w:val="24"/>
          <w:szCs w:val="24"/>
        </w:rPr>
        <w:tab/>
        <w:t xml:space="preserve">Legal land locations included in this plan are:  Townships 16, 17, and 18, in Ranges </w:t>
      </w:r>
      <w:r w:rsidR="009C1D56">
        <w:rPr>
          <w:rFonts w:ascii="Arial" w:hAnsi="Arial" w:cs="Arial"/>
          <w:sz w:val="24"/>
          <w:szCs w:val="24"/>
        </w:rPr>
        <w:t>01, 02, and 03, all west of the 3</w:t>
      </w:r>
      <w:r w:rsidR="009C1D56" w:rsidRPr="009C1D56">
        <w:rPr>
          <w:rFonts w:ascii="Arial" w:hAnsi="Arial" w:cs="Arial"/>
          <w:sz w:val="24"/>
          <w:szCs w:val="24"/>
          <w:vertAlign w:val="superscript"/>
        </w:rPr>
        <w:t>rd</w:t>
      </w:r>
      <w:r w:rsidR="009C1D56">
        <w:rPr>
          <w:rFonts w:ascii="Arial" w:hAnsi="Arial" w:cs="Arial"/>
          <w:sz w:val="24"/>
          <w:szCs w:val="24"/>
        </w:rPr>
        <w:t xml:space="preserve"> Meridian</w:t>
      </w:r>
      <w:r>
        <w:rPr>
          <w:rFonts w:ascii="Arial" w:hAnsi="Arial" w:cs="Arial"/>
          <w:sz w:val="24"/>
          <w:szCs w:val="24"/>
        </w:rPr>
        <w:t>.</w:t>
      </w:r>
    </w:p>
    <w:p w14:paraId="5A2D1B0B" w14:textId="77777777" w:rsidR="00823D5F" w:rsidRDefault="00823D5F" w:rsidP="00823D5F">
      <w:pPr>
        <w:spacing w:after="0"/>
        <w:ind w:left="720" w:hanging="720"/>
        <w:rPr>
          <w:rFonts w:ascii="Arial" w:hAnsi="Arial" w:cs="Arial"/>
          <w:sz w:val="24"/>
          <w:szCs w:val="24"/>
        </w:rPr>
      </w:pPr>
    </w:p>
    <w:p w14:paraId="0F735A27" w14:textId="77777777" w:rsidR="00823D5F" w:rsidRDefault="00823D5F" w:rsidP="00823D5F">
      <w:pPr>
        <w:spacing w:after="0"/>
        <w:ind w:left="720" w:hanging="720"/>
        <w:rPr>
          <w:rFonts w:ascii="Arial" w:hAnsi="Arial" w:cs="Arial"/>
          <w:sz w:val="24"/>
          <w:szCs w:val="24"/>
        </w:rPr>
      </w:pPr>
      <w:r>
        <w:rPr>
          <w:rFonts w:ascii="Arial" w:hAnsi="Arial" w:cs="Arial"/>
          <w:sz w:val="24"/>
          <w:szCs w:val="24"/>
        </w:rPr>
        <w:t>2.</w:t>
      </w:r>
      <w:r>
        <w:rPr>
          <w:rFonts w:ascii="Arial" w:hAnsi="Arial" w:cs="Arial"/>
          <w:sz w:val="24"/>
          <w:szCs w:val="24"/>
        </w:rPr>
        <w:tab/>
        <w:t>General description of the area:</w:t>
      </w:r>
    </w:p>
    <w:p w14:paraId="575645E2" w14:textId="77777777" w:rsidR="00823D5F" w:rsidRDefault="00823D5F" w:rsidP="00823D5F">
      <w:pPr>
        <w:spacing w:after="0"/>
        <w:ind w:left="720" w:hanging="720"/>
        <w:rPr>
          <w:rFonts w:ascii="Arial" w:hAnsi="Arial" w:cs="Arial"/>
          <w:sz w:val="24"/>
          <w:szCs w:val="24"/>
        </w:rPr>
      </w:pPr>
    </w:p>
    <w:p w14:paraId="23C3E664" w14:textId="77777777" w:rsidR="00823D5F" w:rsidRDefault="00823D5F" w:rsidP="00823D5F">
      <w:pPr>
        <w:spacing w:after="0"/>
        <w:ind w:left="720" w:hanging="720"/>
        <w:rPr>
          <w:rFonts w:ascii="Arial" w:hAnsi="Arial" w:cs="Arial"/>
          <w:sz w:val="24"/>
          <w:szCs w:val="24"/>
        </w:rPr>
      </w:pPr>
      <w:r>
        <w:rPr>
          <w:rFonts w:ascii="Arial" w:hAnsi="Arial" w:cs="Arial"/>
          <w:sz w:val="24"/>
          <w:szCs w:val="24"/>
        </w:rPr>
        <w:tab/>
        <w:t xml:space="preserve">Included in the area are the </w:t>
      </w:r>
      <w:r w:rsidR="009C1D56">
        <w:rPr>
          <w:rFonts w:ascii="Arial" w:hAnsi="Arial" w:cs="Arial"/>
          <w:sz w:val="24"/>
          <w:szCs w:val="24"/>
        </w:rPr>
        <w:t>Village of Mortlach</w:t>
      </w:r>
      <w:r>
        <w:rPr>
          <w:rFonts w:ascii="Arial" w:hAnsi="Arial" w:cs="Arial"/>
          <w:sz w:val="24"/>
          <w:szCs w:val="24"/>
        </w:rPr>
        <w:t xml:space="preserve"> and the Hamlet of </w:t>
      </w:r>
      <w:r w:rsidR="009C1D56">
        <w:rPr>
          <w:rFonts w:ascii="Arial" w:hAnsi="Arial" w:cs="Arial"/>
          <w:sz w:val="24"/>
          <w:szCs w:val="24"/>
        </w:rPr>
        <w:t>Parkbeg</w:t>
      </w:r>
      <w:r>
        <w:rPr>
          <w:rFonts w:ascii="Arial" w:hAnsi="Arial" w:cs="Arial"/>
          <w:sz w:val="24"/>
          <w:szCs w:val="24"/>
        </w:rPr>
        <w:t>, the CP Rail mainline, TransCanada Highway No. 1</w:t>
      </w:r>
      <w:r w:rsidR="009C1D56">
        <w:rPr>
          <w:rFonts w:ascii="Arial" w:hAnsi="Arial" w:cs="Arial"/>
          <w:sz w:val="24"/>
          <w:szCs w:val="24"/>
        </w:rPr>
        <w:t>, and Provincial Highway No. 627</w:t>
      </w:r>
      <w:r>
        <w:rPr>
          <w:rFonts w:ascii="Arial" w:hAnsi="Arial" w:cs="Arial"/>
          <w:sz w:val="24"/>
          <w:szCs w:val="24"/>
        </w:rPr>
        <w:t>.</w:t>
      </w:r>
    </w:p>
    <w:p w14:paraId="2D6A4466" w14:textId="77777777" w:rsidR="009D05E0" w:rsidRDefault="009D05E0" w:rsidP="00823D5F">
      <w:pPr>
        <w:spacing w:after="0"/>
        <w:ind w:left="720" w:hanging="720"/>
        <w:rPr>
          <w:rFonts w:ascii="Arial" w:hAnsi="Arial" w:cs="Arial"/>
          <w:sz w:val="24"/>
          <w:szCs w:val="24"/>
        </w:rPr>
      </w:pPr>
      <w:r>
        <w:rPr>
          <w:rFonts w:ascii="Arial" w:hAnsi="Arial" w:cs="Arial"/>
          <w:sz w:val="24"/>
          <w:szCs w:val="24"/>
        </w:rPr>
        <w:tab/>
        <w:t>The area is a mix of crop land, hay land and pasture land.</w:t>
      </w:r>
    </w:p>
    <w:p w14:paraId="60CECE20" w14:textId="77777777" w:rsidR="009D05E0" w:rsidRDefault="009D05E0" w:rsidP="00823D5F">
      <w:pPr>
        <w:spacing w:after="0"/>
        <w:ind w:left="720" w:hanging="720"/>
        <w:rPr>
          <w:rFonts w:ascii="Arial" w:hAnsi="Arial" w:cs="Arial"/>
          <w:sz w:val="24"/>
          <w:szCs w:val="24"/>
        </w:rPr>
      </w:pPr>
      <w:r>
        <w:rPr>
          <w:rFonts w:ascii="Arial" w:hAnsi="Arial" w:cs="Arial"/>
          <w:sz w:val="24"/>
          <w:szCs w:val="24"/>
        </w:rPr>
        <w:tab/>
        <w:t>There are no organic farms registered with the R.M.</w:t>
      </w:r>
    </w:p>
    <w:p w14:paraId="78C68FFE" w14:textId="77777777" w:rsidR="009D05E0" w:rsidRDefault="009D05E0" w:rsidP="00823D5F">
      <w:pPr>
        <w:spacing w:after="0"/>
        <w:ind w:left="720" w:hanging="720"/>
        <w:rPr>
          <w:rFonts w:ascii="Arial" w:hAnsi="Arial" w:cs="Arial"/>
          <w:sz w:val="24"/>
          <w:szCs w:val="24"/>
        </w:rPr>
      </w:pPr>
      <w:r>
        <w:rPr>
          <w:rFonts w:ascii="Arial" w:hAnsi="Arial" w:cs="Arial"/>
          <w:sz w:val="24"/>
          <w:szCs w:val="24"/>
        </w:rPr>
        <w:tab/>
        <w:t>The crop production areas have different weed management priorities than the hay and pasture lands.</w:t>
      </w:r>
    </w:p>
    <w:p w14:paraId="748EF277" w14:textId="77777777" w:rsidR="009D05E0" w:rsidRDefault="009D05E0" w:rsidP="00823D5F">
      <w:pPr>
        <w:spacing w:after="0"/>
        <w:ind w:left="720" w:hanging="720"/>
        <w:rPr>
          <w:rFonts w:ascii="Arial" w:hAnsi="Arial" w:cs="Arial"/>
          <w:sz w:val="24"/>
          <w:szCs w:val="24"/>
        </w:rPr>
      </w:pPr>
      <w:r>
        <w:rPr>
          <w:rFonts w:ascii="Arial" w:hAnsi="Arial" w:cs="Arial"/>
          <w:sz w:val="24"/>
          <w:szCs w:val="24"/>
        </w:rPr>
        <w:tab/>
        <w:t>Traffic corridors require extra surveillance to control weeds that may contaminate roadsides as they are a main route of spread.  These corridors will be the responsibility of the R.M. and the Weed Inspector but the CPR and the Department of Highways will be asked to assist with the costs of weed control on their rights-of-way.</w:t>
      </w:r>
    </w:p>
    <w:p w14:paraId="2AF8AE5A" w14:textId="77777777" w:rsidR="009D05E0" w:rsidRDefault="009D05E0" w:rsidP="00823D5F">
      <w:pPr>
        <w:spacing w:after="0"/>
        <w:ind w:left="720" w:hanging="720"/>
        <w:rPr>
          <w:rFonts w:ascii="Arial" w:hAnsi="Arial" w:cs="Arial"/>
          <w:sz w:val="24"/>
          <w:szCs w:val="24"/>
        </w:rPr>
      </w:pPr>
      <w:r>
        <w:rPr>
          <w:rFonts w:ascii="Arial" w:hAnsi="Arial" w:cs="Arial"/>
          <w:sz w:val="24"/>
          <w:szCs w:val="24"/>
        </w:rPr>
        <w:tab/>
      </w:r>
    </w:p>
    <w:p w14:paraId="2145748F" w14:textId="77777777" w:rsidR="009D05E0" w:rsidRDefault="009D05E0" w:rsidP="00823D5F">
      <w:pPr>
        <w:spacing w:after="0"/>
        <w:ind w:left="720" w:hanging="720"/>
        <w:rPr>
          <w:rFonts w:ascii="Arial" w:hAnsi="Arial" w:cs="Arial"/>
          <w:b/>
          <w:sz w:val="24"/>
          <w:szCs w:val="24"/>
        </w:rPr>
      </w:pPr>
      <w:r>
        <w:rPr>
          <w:rFonts w:ascii="Arial" w:hAnsi="Arial" w:cs="Arial"/>
          <w:b/>
          <w:sz w:val="24"/>
          <w:szCs w:val="24"/>
        </w:rPr>
        <w:t>WEED MANAGEMENT HISTORY/BACKGROUND</w:t>
      </w:r>
    </w:p>
    <w:p w14:paraId="00955ED4" w14:textId="77777777" w:rsidR="009D05E0" w:rsidRDefault="009D05E0" w:rsidP="00823D5F">
      <w:pPr>
        <w:spacing w:after="0"/>
        <w:ind w:left="720" w:hanging="720"/>
        <w:rPr>
          <w:rFonts w:ascii="Arial" w:hAnsi="Arial" w:cs="Arial"/>
          <w:b/>
          <w:sz w:val="24"/>
          <w:szCs w:val="24"/>
        </w:rPr>
      </w:pPr>
    </w:p>
    <w:p w14:paraId="7D63AC6D" w14:textId="20AD5980" w:rsidR="000519A3" w:rsidRDefault="00EE67DD" w:rsidP="00EE67DD">
      <w:pPr>
        <w:spacing w:after="0"/>
        <w:rPr>
          <w:rFonts w:ascii="Arial" w:hAnsi="Arial" w:cs="Arial"/>
          <w:sz w:val="24"/>
          <w:szCs w:val="24"/>
        </w:rPr>
      </w:pPr>
      <w:r>
        <w:rPr>
          <w:rFonts w:ascii="Arial" w:hAnsi="Arial" w:cs="Arial"/>
          <w:sz w:val="24"/>
          <w:szCs w:val="24"/>
        </w:rPr>
        <w:t>At present, there is a fairly extensive Leafy Spurge control operation with the R.M. using the herbicide Tordon 22K</w:t>
      </w:r>
      <w:r w:rsidR="0083249C">
        <w:rPr>
          <w:rFonts w:ascii="Arial" w:hAnsi="Arial" w:cs="Arial"/>
          <w:sz w:val="24"/>
          <w:szCs w:val="24"/>
        </w:rPr>
        <w:t xml:space="preserve"> as well as Navius and Aspect</w:t>
      </w:r>
      <w:r>
        <w:rPr>
          <w:rFonts w:ascii="Arial" w:hAnsi="Arial" w:cs="Arial"/>
          <w:sz w:val="24"/>
          <w:szCs w:val="24"/>
        </w:rPr>
        <w:t xml:space="preserve"> to give long term control. </w:t>
      </w:r>
      <w:r w:rsidR="000519A3">
        <w:rPr>
          <w:rFonts w:ascii="Arial" w:hAnsi="Arial" w:cs="Arial"/>
          <w:sz w:val="24"/>
          <w:szCs w:val="24"/>
        </w:rPr>
        <w:t xml:space="preserve"> Biocontrol is used in the area known as the Mortlach Sheep Pasture.  </w:t>
      </w:r>
      <w:r>
        <w:rPr>
          <w:rFonts w:ascii="Arial" w:hAnsi="Arial" w:cs="Arial"/>
          <w:sz w:val="24"/>
          <w:szCs w:val="24"/>
        </w:rPr>
        <w:t xml:space="preserve"> Leafy </w:t>
      </w:r>
      <w:r w:rsidR="00632F8D">
        <w:rPr>
          <w:rFonts w:ascii="Arial" w:hAnsi="Arial" w:cs="Arial"/>
          <w:sz w:val="24"/>
          <w:szCs w:val="24"/>
        </w:rPr>
        <w:t>Spurge is</w:t>
      </w:r>
      <w:r>
        <w:rPr>
          <w:rFonts w:ascii="Arial" w:hAnsi="Arial" w:cs="Arial"/>
          <w:sz w:val="24"/>
          <w:szCs w:val="24"/>
        </w:rPr>
        <w:t xml:space="preserve"> difficult and costly to control once it is established and has now affected pasture productivity significantly </w:t>
      </w:r>
      <w:r w:rsidR="000519A3">
        <w:rPr>
          <w:rFonts w:ascii="Arial" w:hAnsi="Arial" w:cs="Arial"/>
          <w:sz w:val="24"/>
          <w:szCs w:val="24"/>
        </w:rPr>
        <w:t>in places.  At present, no other weed has this potential within the R.M.</w:t>
      </w:r>
    </w:p>
    <w:p w14:paraId="73DAC164" w14:textId="77777777" w:rsidR="000519A3" w:rsidRDefault="000519A3" w:rsidP="00EE67DD">
      <w:pPr>
        <w:spacing w:after="0"/>
        <w:rPr>
          <w:rFonts w:ascii="Arial" w:hAnsi="Arial" w:cs="Arial"/>
          <w:sz w:val="24"/>
          <w:szCs w:val="24"/>
        </w:rPr>
      </w:pPr>
    </w:p>
    <w:p w14:paraId="2A39FF02" w14:textId="3E330BA0" w:rsidR="000519A3" w:rsidRDefault="000519A3" w:rsidP="00EE67DD">
      <w:pPr>
        <w:spacing w:after="0"/>
        <w:rPr>
          <w:rFonts w:ascii="Arial" w:hAnsi="Arial" w:cs="Arial"/>
          <w:sz w:val="24"/>
          <w:szCs w:val="24"/>
        </w:rPr>
      </w:pPr>
      <w:r>
        <w:rPr>
          <w:rFonts w:ascii="Arial" w:hAnsi="Arial" w:cs="Arial"/>
          <w:sz w:val="24"/>
          <w:szCs w:val="24"/>
        </w:rPr>
        <w:lastRenderedPageBreak/>
        <w:t xml:space="preserve">Also within our boundaries are small infestations of </w:t>
      </w:r>
      <w:r w:rsidR="0077202C" w:rsidRPr="0077202C">
        <w:rPr>
          <w:rFonts w:ascii="Arial" w:hAnsi="Arial" w:cs="Arial"/>
          <w:sz w:val="24"/>
          <w:szCs w:val="24"/>
          <w:u w:val="single"/>
        </w:rPr>
        <w:t>absinthe</w:t>
      </w:r>
      <w:r>
        <w:rPr>
          <w:rFonts w:ascii="Arial" w:hAnsi="Arial" w:cs="Arial"/>
          <w:sz w:val="24"/>
          <w:szCs w:val="24"/>
        </w:rPr>
        <w:t xml:space="preserve"> which can be controlled or eradicated with the use of the appropriate herbicides.  </w:t>
      </w:r>
    </w:p>
    <w:p w14:paraId="0DF8B5F0" w14:textId="77777777" w:rsidR="000519A3" w:rsidRDefault="000519A3" w:rsidP="00EE67DD">
      <w:pPr>
        <w:spacing w:after="0"/>
        <w:rPr>
          <w:rFonts w:ascii="Arial" w:hAnsi="Arial" w:cs="Arial"/>
          <w:sz w:val="24"/>
          <w:szCs w:val="24"/>
        </w:rPr>
      </w:pPr>
    </w:p>
    <w:p w14:paraId="1968733C" w14:textId="77777777" w:rsidR="000519A3" w:rsidRDefault="000519A3" w:rsidP="00EE67DD">
      <w:pPr>
        <w:spacing w:after="0"/>
        <w:rPr>
          <w:rFonts w:ascii="Arial" w:hAnsi="Arial" w:cs="Arial"/>
          <w:b/>
          <w:sz w:val="24"/>
          <w:szCs w:val="24"/>
        </w:rPr>
      </w:pPr>
      <w:r>
        <w:rPr>
          <w:rFonts w:ascii="Arial" w:hAnsi="Arial" w:cs="Arial"/>
          <w:b/>
          <w:sz w:val="24"/>
          <w:szCs w:val="24"/>
        </w:rPr>
        <w:t>DESCRIPTION OF CURRENT INVASIVE ALIEN PLANT SPECIES IN THE AREA</w:t>
      </w:r>
    </w:p>
    <w:p w14:paraId="57197D5E" w14:textId="77777777" w:rsidR="000519A3" w:rsidRDefault="000519A3" w:rsidP="00EE67DD">
      <w:pPr>
        <w:spacing w:after="0"/>
        <w:rPr>
          <w:rFonts w:ascii="Arial" w:hAnsi="Arial" w:cs="Arial"/>
          <w:b/>
          <w:sz w:val="24"/>
          <w:szCs w:val="24"/>
        </w:rPr>
      </w:pPr>
    </w:p>
    <w:p w14:paraId="07EB5E50" w14:textId="77777777" w:rsidR="000519A3" w:rsidRDefault="000519A3" w:rsidP="00EE67DD">
      <w:pPr>
        <w:spacing w:after="0"/>
        <w:rPr>
          <w:rFonts w:ascii="Arial" w:hAnsi="Arial" w:cs="Arial"/>
          <w:sz w:val="24"/>
          <w:szCs w:val="24"/>
        </w:rPr>
      </w:pPr>
      <w:r>
        <w:rPr>
          <w:rFonts w:ascii="Arial" w:hAnsi="Arial" w:cs="Arial"/>
          <w:sz w:val="24"/>
          <w:szCs w:val="24"/>
        </w:rPr>
        <w:t>Weed species of concern in this area are prioritized as follows:</w:t>
      </w:r>
    </w:p>
    <w:p w14:paraId="6B8DCA66" w14:textId="77777777" w:rsidR="000519A3" w:rsidRDefault="000519A3" w:rsidP="00EE67DD">
      <w:pPr>
        <w:spacing w:after="0"/>
        <w:rPr>
          <w:rFonts w:ascii="Arial" w:hAnsi="Arial" w:cs="Arial"/>
          <w:sz w:val="24"/>
          <w:szCs w:val="24"/>
        </w:rPr>
      </w:pPr>
    </w:p>
    <w:p w14:paraId="399A92C2" w14:textId="51F155AB" w:rsidR="00320FD2" w:rsidRDefault="00320FD2" w:rsidP="00EE67DD">
      <w:pPr>
        <w:spacing w:after="0"/>
        <w:rPr>
          <w:rFonts w:ascii="Arial" w:hAnsi="Arial" w:cs="Arial"/>
          <w:sz w:val="24"/>
          <w:szCs w:val="24"/>
        </w:rPr>
      </w:pPr>
      <w:r>
        <w:rPr>
          <w:rFonts w:ascii="Arial" w:hAnsi="Arial" w:cs="Arial"/>
          <w:sz w:val="24"/>
          <w:szCs w:val="24"/>
        </w:rPr>
        <w:t xml:space="preserve">High Priority – </w:t>
      </w:r>
      <w:r w:rsidR="0077202C">
        <w:rPr>
          <w:rFonts w:ascii="Arial" w:hAnsi="Arial" w:cs="Arial"/>
          <w:sz w:val="24"/>
          <w:szCs w:val="24"/>
        </w:rPr>
        <w:t>Leafy Spurge</w:t>
      </w:r>
    </w:p>
    <w:p w14:paraId="79FCDEEF" w14:textId="2B5E4B21" w:rsidR="00320FD2" w:rsidRDefault="00320FD2" w:rsidP="00EE67DD">
      <w:pPr>
        <w:spacing w:after="0"/>
        <w:rPr>
          <w:rFonts w:ascii="Arial" w:hAnsi="Arial" w:cs="Arial"/>
          <w:sz w:val="24"/>
          <w:szCs w:val="24"/>
        </w:rPr>
      </w:pPr>
      <w:r>
        <w:rPr>
          <w:rFonts w:ascii="Arial" w:hAnsi="Arial" w:cs="Arial"/>
          <w:sz w:val="24"/>
          <w:szCs w:val="24"/>
        </w:rPr>
        <w:t xml:space="preserve">Medium Priority – </w:t>
      </w:r>
      <w:r w:rsidR="0077202C">
        <w:rPr>
          <w:rFonts w:ascii="Arial" w:hAnsi="Arial" w:cs="Arial"/>
          <w:sz w:val="24"/>
          <w:szCs w:val="24"/>
        </w:rPr>
        <w:t>Absinthe</w:t>
      </w:r>
    </w:p>
    <w:p w14:paraId="75017B72" w14:textId="77777777" w:rsidR="00320FD2" w:rsidRDefault="00320FD2" w:rsidP="00EE67DD">
      <w:pPr>
        <w:spacing w:after="0"/>
        <w:rPr>
          <w:rFonts w:ascii="Arial" w:hAnsi="Arial" w:cs="Arial"/>
          <w:sz w:val="24"/>
          <w:szCs w:val="24"/>
        </w:rPr>
      </w:pPr>
    </w:p>
    <w:p w14:paraId="54E9B1BC" w14:textId="7EE601B3" w:rsidR="00320FD2" w:rsidRDefault="0077202C" w:rsidP="00EE67DD">
      <w:pPr>
        <w:spacing w:after="0"/>
        <w:rPr>
          <w:rFonts w:ascii="Arial" w:hAnsi="Arial" w:cs="Arial"/>
          <w:sz w:val="24"/>
          <w:szCs w:val="24"/>
        </w:rPr>
      </w:pPr>
      <w:r>
        <w:rPr>
          <w:rFonts w:ascii="Arial" w:hAnsi="Arial" w:cs="Arial"/>
          <w:sz w:val="24"/>
          <w:szCs w:val="24"/>
        </w:rPr>
        <w:t>Leafy Spurge</w:t>
      </w:r>
      <w:r w:rsidR="00320FD2">
        <w:rPr>
          <w:rFonts w:ascii="Arial" w:hAnsi="Arial" w:cs="Arial"/>
          <w:sz w:val="24"/>
          <w:szCs w:val="24"/>
        </w:rPr>
        <w:t xml:space="preserve"> </w:t>
      </w:r>
      <w:r>
        <w:rPr>
          <w:rFonts w:ascii="Arial" w:hAnsi="Arial" w:cs="Arial"/>
          <w:sz w:val="24"/>
          <w:szCs w:val="24"/>
        </w:rPr>
        <w:t>is</w:t>
      </w:r>
      <w:r w:rsidR="00320FD2">
        <w:rPr>
          <w:rFonts w:ascii="Arial" w:hAnsi="Arial" w:cs="Arial"/>
          <w:sz w:val="24"/>
          <w:szCs w:val="24"/>
        </w:rPr>
        <w:t xml:space="preserve"> considered high priority</w:t>
      </w:r>
      <w:r w:rsidRPr="0077202C">
        <w:rPr>
          <w:rFonts w:ascii="Arial" w:hAnsi="Arial" w:cs="Arial"/>
          <w:sz w:val="24"/>
          <w:szCs w:val="24"/>
        </w:rPr>
        <w:t xml:space="preserve"> </w:t>
      </w:r>
      <w:r>
        <w:rPr>
          <w:rFonts w:ascii="Arial" w:hAnsi="Arial" w:cs="Arial"/>
          <w:sz w:val="24"/>
          <w:szCs w:val="24"/>
        </w:rPr>
        <w:t>because it is more widespread in the R.M.  Management of Leafy Spurge will be a long-term objective.</w:t>
      </w:r>
      <w:bookmarkStart w:id="0" w:name="_Hlk184891317"/>
    </w:p>
    <w:bookmarkEnd w:id="0"/>
    <w:p w14:paraId="245453BD" w14:textId="77777777" w:rsidR="00320FD2" w:rsidRDefault="00320FD2" w:rsidP="00EE67DD">
      <w:pPr>
        <w:spacing w:after="0"/>
        <w:rPr>
          <w:rFonts w:ascii="Arial" w:hAnsi="Arial" w:cs="Arial"/>
          <w:sz w:val="24"/>
          <w:szCs w:val="24"/>
        </w:rPr>
      </w:pPr>
    </w:p>
    <w:p w14:paraId="0A5B1F3A" w14:textId="0BB4DAD4" w:rsidR="0077202C" w:rsidRDefault="0077202C" w:rsidP="0077202C">
      <w:pPr>
        <w:spacing w:after="0"/>
        <w:rPr>
          <w:rFonts w:ascii="Arial" w:hAnsi="Arial" w:cs="Arial"/>
          <w:sz w:val="24"/>
          <w:szCs w:val="24"/>
        </w:rPr>
      </w:pPr>
      <w:r>
        <w:rPr>
          <w:rFonts w:ascii="Arial" w:hAnsi="Arial" w:cs="Arial"/>
          <w:sz w:val="24"/>
          <w:szCs w:val="24"/>
        </w:rPr>
        <w:t>Absinthe</w:t>
      </w:r>
      <w:r w:rsidR="00320FD2">
        <w:rPr>
          <w:rFonts w:ascii="Arial" w:hAnsi="Arial" w:cs="Arial"/>
          <w:sz w:val="24"/>
          <w:szCs w:val="24"/>
        </w:rPr>
        <w:t xml:space="preserve"> is a medium priority weed </w:t>
      </w:r>
      <w:r>
        <w:rPr>
          <w:rFonts w:ascii="Arial" w:hAnsi="Arial" w:cs="Arial"/>
          <w:sz w:val="24"/>
          <w:szCs w:val="24"/>
        </w:rPr>
        <w:t xml:space="preserve">because they have been detected early and eradicated along R.M. roadsides.  They must be scouted for on a regular basis and eradicated as they appear.  </w:t>
      </w:r>
    </w:p>
    <w:p w14:paraId="521D365A" w14:textId="64C99BDB" w:rsidR="00320FD2" w:rsidRDefault="00320FD2" w:rsidP="00EE67DD">
      <w:pPr>
        <w:spacing w:after="0"/>
        <w:rPr>
          <w:rFonts w:ascii="Arial" w:hAnsi="Arial" w:cs="Arial"/>
          <w:sz w:val="24"/>
          <w:szCs w:val="24"/>
        </w:rPr>
      </w:pPr>
    </w:p>
    <w:p w14:paraId="3101B4E8" w14:textId="77777777" w:rsidR="00320FD2" w:rsidRDefault="00320FD2" w:rsidP="00EE67DD">
      <w:pPr>
        <w:spacing w:after="0"/>
        <w:rPr>
          <w:rFonts w:ascii="Arial" w:hAnsi="Arial" w:cs="Arial"/>
          <w:b/>
          <w:sz w:val="24"/>
          <w:szCs w:val="24"/>
        </w:rPr>
      </w:pPr>
      <w:r>
        <w:rPr>
          <w:rFonts w:ascii="Arial" w:hAnsi="Arial" w:cs="Arial"/>
          <w:b/>
          <w:sz w:val="24"/>
          <w:szCs w:val="24"/>
        </w:rPr>
        <w:t>BUDGET</w:t>
      </w:r>
    </w:p>
    <w:p w14:paraId="2985FE3A" w14:textId="77777777" w:rsidR="00320FD2" w:rsidRDefault="00320FD2" w:rsidP="00EE67DD">
      <w:pPr>
        <w:spacing w:after="0"/>
        <w:rPr>
          <w:rFonts w:ascii="Arial" w:hAnsi="Arial" w:cs="Arial"/>
          <w:b/>
          <w:sz w:val="24"/>
          <w:szCs w:val="24"/>
        </w:rPr>
      </w:pPr>
    </w:p>
    <w:p w14:paraId="1476B7A9" w14:textId="455FD7CA" w:rsidR="00320FD2" w:rsidRDefault="00320FD2" w:rsidP="00EE67DD">
      <w:pPr>
        <w:spacing w:after="0"/>
        <w:rPr>
          <w:rFonts w:ascii="Arial" w:hAnsi="Arial" w:cs="Arial"/>
          <w:sz w:val="24"/>
          <w:szCs w:val="24"/>
        </w:rPr>
      </w:pPr>
      <w:r>
        <w:rPr>
          <w:rFonts w:ascii="Arial" w:hAnsi="Arial" w:cs="Arial"/>
          <w:sz w:val="24"/>
          <w:szCs w:val="24"/>
        </w:rPr>
        <w:t>Proposed Budget for 20</w:t>
      </w:r>
      <w:r w:rsidR="0083249C">
        <w:rPr>
          <w:rFonts w:ascii="Arial" w:hAnsi="Arial" w:cs="Arial"/>
          <w:sz w:val="24"/>
          <w:szCs w:val="24"/>
        </w:rPr>
        <w:t>2</w:t>
      </w:r>
      <w:r w:rsidR="00CA5E7A">
        <w:rPr>
          <w:rFonts w:ascii="Arial" w:hAnsi="Arial" w:cs="Arial"/>
          <w:sz w:val="24"/>
          <w:szCs w:val="24"/>
        </w:rPr>
        <w:t>6</w:t>
      </w:r>
      <w:r>
        <w:rPr>
          <w:rFonts w:ascii="Arial" w:hAnsi="Arial" w:cs="Arial"/>
          <w:sz w:val="24"/>
          <w:szCs w:val="24"/>
        </w:rPr>
        <w:t xml:space="preserve"> Invasive Plant Management Activities:</w:t>
      </w:r>
    </w:p>
    <w:p w14:paraId="297097E7" w14:textId="77777777" w:rsidR="00320FD2" w:rsidRDefault="00320FD2" w:rsidP="00EE67DD">
      <w:pPr>
        <w:spacing w:after="0"/>
        <w:rPr>
          <w:rFonts w:ascii="Arial" w:hAnsi="Arial" w:cs="Arial"/>
          <w:sz w:val="24"/>
          <w:szCs w:val="24"/>
        </w:rPr>
      </w:pPr>
    </w:p>
    <w:p w14:paraId="5F8033A9" w14:textId="77777777" w:rsidR="00320FD2" w:rsidRDefault="00576EB9" w:rsidP="00EE67DD">
      <w:pPr>
        <w:spacing w:after="0"/>
        <w:rPr>
          <w:rFonts w:ascii="Arial" w:hAnsi="Arial" w:cs="Arial"/>
          <w:sz w:val="24"/>
          <w:szCs w:val="24"/>
        </w:rPr>
      </w:pPr>
      <w:r>
        <w:rPr>
          <w:rFonts w:ascii="Arial" w:hAnsi="Arial" w:cs="Arial"/>
          <w:sz w:val="24"/>
          <w:szCs w:val="24"/>
        </w:rPr>
        <w:tab/>
        <w:t>COST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BUDGET ($)</w:t>
      </w:r>
    </w:p>
    <w:p w14:paraId="544AC3D1" w14:textId="36D043D4" w:rsidR="00576EB9" w:rsidRDefault="00576EB9" w:rsidP="00EE67DD">
      <w:pPr>
        <w:spacing w:after="0"/>
        <w:rPr>
          <w:rFonts w:ascii="Arial" w:hAnsi="Arial" w:cs="Arial"/>
          <w:sz w:val="24"/>
          <w:szCs w:val="24"/>
        </w:rPr>
      </w:pPr>
      <w:r>
        <w:rPr>
          <w:rFonts w:ascii="Arial" w:hAnsi="Arial" w:cs="Arial"/>
          <w:sz w:val="24"/>
          <w:szCs w:val="24"/>
        </w:rPr>
        <w:tab/>
        <w:t>Contracted Labour and Equipment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2526F2">
        <w:rPr>
          <w:rFonts w:ascii="Arial" w:hAnsi="Arial" w:cs="Arial"/>
          <w:sz w:val="24"/>
          <w:szCs w:val="24"/>
        </w:rPr>
        <w:t>4</w:t>
      </w:r>
      <w:r w:rsidR="009C1D56">
        <w:rPr>
          <w:rFonts w:ascii="Arial" w:hAnsi="Arial" w:cs="Arial"/>
          <w:sz w:val="24"/>
          <w:szCs w:val="24"/>
        </w:rPr>
        <w:t>0,000</w:t>
      </w:r>
    </w:p>
    <w:p w14:paraId="53471891" w14:textId="241487FF" w:rsidR="00576EB9" w:rsidRDefault="00576EB9" w:rsidP="00EE67DD">
      <w:pPr>
        <w:spacing w:after="0"/>
        <w:rPr>
          <w:rFonts w:ascii="Arial" w:hAnsi="Arial" w:cs="Arial"/>
          <w:sz w:val="24"/>
          <w:szCs w:val="24"/>
        </w:rPr>
      </w:pPr>
      <w:r>
        <w:rPr>
          <w:rFonts w:ascii="Arial" w:hAnsi="Arial" w:cs="Arial"/>
          <w:sz w:val="24"/>
          <w:szCs w:val="24"/>
        </w:rPr>
        <w:tab/>
        <w:t>Herbicides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76CDD">
        <w:rPr>
          <w:rFonts w:ascii="Arial" w:hAnsi="Arial" w:cs="Arial"/>
          <w:sz w:val="24"/>
          <w:szCs w:val="24"/>
        </w:rPr>
        <w:t>$</w:t>
      </w:r>
      <w:r>
        <w:rPr>
          <w:rFonts w:ascii="Arial" w:hAnsi="Arial" w:cs="Arial"/>
          <w:sz w:val="24"/>
          <w:szCs w:val="24"/>
        </w:rPr>
        <w:t xml:space="preserve"> </w:t>
      </w:r>
      <w:r w:rsidR="0077202C">
        <w:rPr>
          <w:rFonts w:ascii="Arial" w:hAnsi="Arial" w:cs="Arial"/>
          <w:sz w:val="24"/>
          <w:szCs w:val="24"/>
        </w:rPr>
        <w:t>2</w:t>
      </w:r>
      <w:r w:rsidR="00876CDD">
        <w:rPr>
          <w:rFonts w:ascii="Arial" w:hAnsi="Arial" w:cs="Arial"/>
          <w:sz w:val="24"/>
          <w:szCs w:val="24"/>
        </w:rPr>
        <w:t>5</w:t>
      </w:r>
      <w:r>
        <w:rPr>
          <w:rFonts w:ascii="Arial" w:hAnsi="Arial" w:cs="Arial"/>
          <w:sz w:val="24"/>
          <w:szCs w:val="24"/>
        </w:rPr>
        <w:t>,000</w:t>
      </w:r>
    </w:p>
    <w:p w14:paraId="6986653D" w14:textId="4217B40F" w:rsidR="00576EB9" w:rsidRDefault="00576EB9" w:rsidP="00EE67DD">
      <w:pPr>
        <w:spacing w:after="0"/>
        <w:rPr>
          <w:rFonts w:ascii="Arial" w:hAnsi="Arial" w:cs="Arial"/>
          <w:sz w:val="24"/>
          <w:szCs w:val="24"/>
        </w:rPr>
      </w:pPr>
      <w:r>
        <w:rPr>
          <w:rFonts w:ascii="Arial" w:hAnsi="Arial" w:cs="Arial"/>
          <w:sz w:val="24"/>
          <w:szCs w:val="24"/>
        </w:rPr>
        <w:tab/>
        <w:t>TOTAL IN</w:t>
      </w:r>
      <w:r w:rsidR="009C1D56">
        <w:rPr>
          <w:rFonts w:ascii="Arial" w:hAnsi="Arial" w:cs="Arial"/>
          <w:sz w:val="24"/>
          <w:szCs w:val="24"/>
        </w:rPr>
        <w:t>VASIVE PLANT CONTROL BUDGET</w:t>
      </w:r>
      <w:r w:rsidR="009C1D56">
        <w:rPr>
          <w:rFonts w:ascii="Arial" w:hAnsi="Arial" w:cs="Arial"/>
          <w:sz w:val="24"/>
          <w:szCs w:val="24"/>
        </w:rPr>
        <w:tab/>
      </w:r>
      <w:r w:rsidR="009C1D56">
        <w:rPr>
          <w:rFonts w:ascii="Arial" w:hAnsi="Arial" w:cs="Arial"/>
          <w:sz w:val="24"/>
          <w:szCs w:val="24"/>
        </w:rPr>
        <w:tab/>
        <w:t xml:space="preserve">$ </w:t>
      </w:r>
      <w:r w:rsidR="0077202C">
        <w:rPr>
          <w:rFonts w:ascii="Arial" w:hAnsi="Arial" w:cs="Arial"/>
          <w:sz w:val="24"/>
          <w:szCs w:val="24"/>
        </w:rPr>
        <w:t>6</w:t>
      </w:r>
      <w:r w:rsidR="00CA5E7A">
        <w:rPr>
          <w:rFonts w:ascii="Arial" w:hAnsi="Arial" w:cs="Arial"/>
          <w:sz w:val="24"/>
          <w:szCs w:val="24"/>
        </w:rPr>
        <w:t>5</w:t>
      </w:r>
      <w:r>
        <w:rPr>
          <w:rFonts w:ascii="Arial" w:hAnsi="Arial" w:cs="Arial"/>
          <w:sz w:val="24"/>
          <w:szCs w:val="24"/>
        </w:rPr>
        <w:t>,000</w:t>
      </w:r>
    </w:p>
    <w:p w14:paraId="63E6CAF2" w14:textId="77777777" w:rsidR="00576EB9" w:rsidRDefault="00576EB9" w:rsidP="00EE67DD">
      <w:pPr>
        <w:spacing w:after="0"/>
        <w:rPr>
          <w:rFonts w:ascii="Arial" w:hAnsi="Arial" w:cs="Arial"/>
          <w:sz w:val="24"/>
          <w:szCs w:val="24"/>
        </w:rPr>
      </w:pPr>
    </w:p>
    <w:p w14:paraId="2804946F" w14:textId="77777777" w:rsidR="00576EB9" w:rsidRDefault="00576EB9" w:rsidP="00EE67DD">
      <w:pPr>
        <w:spacing w:after="0"/>
        <w:rPr>
          <w:rFonts w:ascii="Arial" w:hAnsi="Arial" w:cs="Arial"/>
          <w:b/>
          <w:sz w:val="24"/>
          <w:szCs w:val="24"/>
        </w:rPr>
      </w:pPr>
      <w:r>
        <w:rPr>
          <w:rFonts w:ascii="Arial" w:hAnsi="Arial" w:cs="Arial"/>
          <w:b/>
          <w:sz w:val="24"/>
          <w:szCs w:val="24"/>
        </w:rPr>
        <w:t>DESCRIPTION OF PLANNED CONTROL ACTIVITIES</w:t>
      </w:r>
    </w:p>
    <w:p w14:paraId="52BF3D17" w14:textId="77777777" w:rsidR="00576EB9" w:rsidRDefault="00576EB9" w:rsidP="00EE67DD">
      <w:pPr>
        <w:spacing w:after="0"/>
        <w:rPr>
          <w:rFonts w:ascii="Arial" w:hAnsi="Arial" w:cs="Arial"/>
          <w:b/>
          <w:sz w:val="24"/>
          <w:szCs w:val="24"/>
        </w:rPr>
      </w:pPr>
    </w:p>
    <w:p w14:paraId="0D97823C" w14:textId="77777777" w:rsidR="00576EB9" w:rsidRDefault="00576EB9" w:rsidP="00EE67DD">
      <w:pPr>
        <w:spacing w:after="0"/>
        <w:rPr>
          <w:rFonts w:ascii="Arial" w:hAnsi="Arial" w:cs="Arial"/>
          <w:sz w:val="24"/>
          <w:szCs w:val="24"/>
        </w:rPr>
      </w:pPr>
      <w:r>
        <w:rPr>
          <w:rFonts w:ascii="Arial" w:hAnsi="Arial" w:cs="Arial"/>
          <w:sz w:val="24"/>
          <w:szCs w:val="24"/>
        </w:rPr>
        <w:t>Control of High Priority Weeds:</w:t>
      </w:r>
    </w:p>
    <w:p w14:paraId="086BFA56" w14:textId="77777777" w:rsidR="00576EB9" w:rsidRDefault="00576EB9" w:rsidP="00EE67DD">
      <w:pPr>
        <w:spacing w:after="0"/>
        <w:rPr>
          <w:rFonts w:ascii="Arial" w:hAnsi="Arial" w:cs="Arial"/>
          <w:sz w:val="24"/>
          <w:szCs w:val="24"/>
        </w:rPr>
      </w:pPr>
    </w:p>
    <w:p w14:paraId="0D248136" w14:textId="77777777" w:rsidR="0077202C" w:rsidRDefault="0077202C" w:rsidP="0077202C">
      <w:pPr>
        <w:spacing w:after="0"/>
        <w:rPr>
          <w:rFonts w:ascii="Arial" w:hAnsi="Arial" w:cs="Arial"/>
          <w:sz w:val="24"/>
          <w:szCs w:val="24"/>
        </w:rPr>
      </w:pPr>
      <w:r>
        <w:rPr>
          <w:rFonts w:ascii="Arial" w:hAnsi="Arial" w:cs="Arial"/>
          <w:sz w:val="24"/>
          <w:szCs w:val="24"/>
        </w:rPr>
        <w:t xml:space="preserve">Leafy Spurge is well established in areas along Highway No. 1 and the CPR line and there are also infestations scattered around the R.M.  </w:t>
      </w:r>
    </w:p>
    <w:p w14:paraId="4C7D9A75" w14:textId="77777777" w:rsidR="0077202C" w:rsidRDefault="0077202C" w:rsidP="0077202C">
      <w:pPr>
        <w:spacing w:after="0"/>
        <w:rPr>
          <w:rFonts w:ascii="Arial" w:hAnsi="Arial" w:cs="Arial"/>
          <w:sz w:val="24"/>
          <w:szCs w:val="24"/>
        </w:rPr>
      </w:pPr>
      <w:r>
        <w:rPr>
          <w:rFonts w:ascii="Arial" w:hAnsi="Arial" w:cs="Arial"/>
          <w:sz w:val="24"/>
          <w:szCs w:val="24"/>
        </w:rPr>
        <w:t xml:space="preserve">Every effort must be made to eradicate the smaller isolated infestations by spraying with Tordon 22K or any approved herbicide monitoring these sites every year.  Due to the long life of Tordon 22K in soil and its tendency to move with water, alternatives such as Overdrive or lower herbicide rates will be used in sensitive areas near waterways.  </w:t>
      </w:r>
    </w:p>
    <w:p w14:paraId="099B49EE" w14:textId="77777777" w:rsidR="0077202C" w:rsidRDefault="0077202C" w:rsidP="0077202C">
      <w:pPr>
        <w:spacing w:after="0"/>
        <w:rPr>
          <w:rFonts w:ascii="Arial" w:hAnsi="Arial" w:cs="Arial"/>
          <w:sz w:val="24"/>
          <w:szCs w:val="24"/>
        </w:rPr>
      </w:pPr>
      <w:r>
        <w:rPr>
          <w:rFonts w:ascii="Arial" w:hAnsi="Arial" w:cs="Arial"/>
          <w:sz w:val="24"/>
          <w:szCs w:val="24"/>
        </w:rPr>
        <w:t>The R.M. has contracted Marksmen Vegetation Inc. to identify, map and use chemical methods to control Leafy Spurge.</w:t>
      </w:r>
    </w:p>
    <w:p w14:paraId="256FF79E" w14:textId="77777777" w:rsidR="0077202C" w:rsidRDefault="0077202C" w:rsidP="0077202C">
      <w:pPr>
        <w:spacing w:after="0"/>
        <w:rPr>
          <w:rFonts w:ascii="Arial" w:hAnsi="Arial" w:cs="Arial"/>
          <w:sz w:val="24"/>
          <w:szCs w:val="24"/>
        </w:rPr>
      </w:pPr>
      <w:r>
        <w:rPr>
          <w:rFonts w:ascii="Arial" w:hAnsi="Arial" w:cs="Arial"/>
          <w:sz w:val="24"/>
          <w:szCs w:val="24"/>
        </w:rPr>
        <w:t>Larger infested areas must also be sprayed in an effort to isolate and control these sites.</w:t>
      </w:r>
    </w:p>
    <w:p w14:paraId="537B3F2A" w14:textId="77777777" w:rsidR="0077202C" w:rsidRDefault="0077202C" w:rsidP="0077202C">
      <w:pPr>
        <w:spacing w:after="0"/>
        <w:rPr>
          <w:rFonts w:ascii="Arial" w:hAnsi="Arial" w:cs="Arial"/>
          <w:sz w:val="24"/>
          <w:szCs w:val="24"/>
        </w:rPr>
      </w:pPr>
      <w:r>
        <w:rPr>
          <w:rFonts w:ascii="Arial" w:hAnsi="Arial" w:cs="Arial"/>
          <w:sz w:val="24"/>
          <w:szCs w:val="24"/>
        </w:rPr>
        <w:t xml:space="preserve">A biological control program will be continued at the Mortlach Sheep Pasture and undertaken where Leafy Spurge is not accessible for spraying.  </w:t>
      </w:r>
    </w:p>
    <w:p w14:paraId="3A331523" w14:textId="77777777" w:rsidR="0077202C" w:rsidRDefault="0077202C" w:rsidP="0077202C">
      <w:pPr>
        <w:spacing w:after="0"/>
        <w:rPr>
          <w:rFonts w:ascii="Arial" w:hAnsi="Arial" w:cs="Arial"/>
          <w:sz w:val="24"/>
          <w:szCs w:val="24"/>
        </w:rPr>
      </w:pPr>
      <w:r>
        <w:rPr>
          <w:rFonts w:ascii="Arial" w:hAnsi="Arial" w:cs="Arial"/>
          <w:sz w:val="24"/>
          <w:szCs w:val="24"/>
        </w:rPr>
        <w:lastRenderedPageBreak/>
        <w:t>Where Leafy Spurge is found in forage fields or roadsides, the R.M. will work with landowners to restrict the cutting and movement of hay to prevent the spread of this weed.</w:t>
      </w:r>
    </w:p>
    <w:p w14:paraId="1BC618DC" w14:textId="77777777" w:rsidR="00576EB9" w:rsidRDefault="00576EB9" w:rsidP="00EE67DD">
      <w:pPr>
        <w:spacing w:after="0"/>
        <w:rPr>
          <w:rFonts w:ascii="Arial" w:hAnsi="Arial" w:cs="Arial"/>
          <w:sz w:val="24"/>
          <w:szCs w:val="24"/>
        </w:rPr>
      </w:pPr>
    </w:p>
    <w:p w14:paraId="19B47CBA" w14:textId="3063567B" w:rsidR="00DD2A0F" w:rsidRDefault="00DD2A0F" w:rsidP="00EE67DD">
      <w:pPr>
        <w:spacing w:after="0"/>
        <w:rPr>
          <w:rFonts w:ascii="Arial" w:hAnsi="Arial" w:cs="Arial"/>
          <w:sz w:val="24"/>
          <w:szCs w:val="24"/>
        </w:rPr>
      </w:pPr>
      <w:r>
        <w:rPr>
          <w:rFonts w:ascii="Arial" w:hAnsi="Arial" w:cs="Arial"/>
          <w:sz w:val="24"/>
          <w:szCs w:val="24"/>
        </w:rPr>
        <w:t>Control of Medium Priority Weeds:</w:t>
      </w:r>
    </w:p>
    <w:p w14:paraId="6DF96F5E" w14:textId="15325C51" w:rsidR="0077202C" w:rsidRDefault="0077202C" w:rsidP="00EE67DD">
      <w:pPr>
        <w:spacing w:after="0"/>
        <w:rPr>
          <w:rFonts w:ascii="Arial" w:hAnsi="Arial" w:cs="Arial"/>
          <w:sz w:val="24"/>
          <w:szCs w:val="24"/>
        </w:rPr>
      </w:pPr>
    </w:p>
    <w:p w14:paraId="1A7D9D70" w14:textId="7B208C3E" w:rsidR="0077202C" w:rsidRDefault="0077202C" w:rsidP="0077202C">
      <w:pPr>
        <w:spacing w:after="0"/>
        <w:rPr>
          <w:rFonts w:ascii="Arial" w:hAnsi="Arial" w:cs="Arial"/>
          <w:sz w:val="24"/>
          <w:szCs w:val="24"/>
        </w:rPr>
      </w:pPr>
      <w:r>
        <w:rPr>
          <w:rFonts w:ascii="Arial" w:hAnsi="Arial" w:cs="Arial"/>
          <w:sz w:val="24"/>
          <w:szCs w:val="24"/>
        </w:rPr>
        <w:t>Infestations of Absinthe can be eradicated with the use of appropriate registered herbicides.</w:t>
      </w:r>
    </w:p>
    <w:p w14:paraId="480C49F2" w14:textId="77777777" w:rsidR="0077202C" w:rsidRDefault="0077202C" w:rsidP="00EE67DD">
      <w:pPr>
        <w:spacing w:after="0"/>
        <w:rPr>
          <w:rFonts w:ascii="Arial" w:hAnsi="Arial" w:cs="Arial"/>
          <w:sz w:val="24"/>
          <w:szCs w:val="24"/>
        </w:rPr>
      </w:pPr>
    </w:p>
    <w:p w14:paraId="3C21A604" w14:textId="77777777" w:rsidR="00DD2A0F" w:rsidRDefault="00DD2A0F" w:rsidP="00EE67DD">
      <w:pPr>
        <w:spacing w:after="0"/>
        <w:rPr>
          <w:rFonts w:ascii="Arial" w:hAnsi="Arial" w:cs="Arial"/>
          <w:sz w:val="24"/>
          <w:szCs w:val="24"/>
        </w:rPr>
      </w:pPr>
    </w:p>
    <w:p w14:paraId="6CBA6DF9" w14:textId="77777777" w:rsidR="009C3AFE" w:rsidRDefault="009C3AFE" w:rsidP="00EE67DD">
      <w:pPr>
        <w:spacing w:after="0"/>
        <w:rPr>
          <w:rFonts w:ascii="Arial" w:hAnsi="Arial" w:cs="Arial"/>
          <w:sz w:val="24"/>
          <w:szCs w:val="24"/>
        </w:rPr>
      </w:pPr>
    </w:p>
    <w:p w14:paraId="4719EBFB" w14:textId="77777777" w:rsidR="009C3AFE" w:rsidRDefault="009C3AFE" w:rsidP="00EE67DD">
      <w:pPr>
        <w:spacing w:after="0"/>
        <w:rPr>
          <w:rFonts w:ascii="Arial" w:hAnsi="Arial" w:cs="Arial"/>
          <w:sz w:val="24"/>
          <w:szCs w:val="24"/>
        </w:rPr>
      </w:pPr>
      <w:r>
        <w:rPr>
          <w:rFonts w:ascii="Arial" w:hAnsi="Arial" w:cs="Arial"/>
          <w:sz w:val="24"/>
          <w:szCs w:val="24"/>
        </w:rPr>
        <w:t>Other Control Activities:</w:t>
      </w:r>
    </w:p>
    <w:p w14:paraId="487EE635" w14:textId="77777777" w:rsidR="009C3AFE" w:rsidRDefault="009C3AFE" w:rsidP="00EE67DD">
      <w:pPr>
        <w:spacing w:after="0"/>
        <w:rPr>
          <w:rFonts w:ascii="Arial" w:hAnsi="Arial" w:cs="Arial"/>
          <w:sz w:val="24"/>
          <w:szCs w:val="24"/>
        </w:rPr>
      </w:pPr>
    </w:p>
    <w:p w14:paraId="475259EB" w14:textId="77777777" w:rsidR="00576EB9" w:rsidRDefault="009C3AFE" w:rsidP="00EE67DD">
      <w:pPr>
        <w:spacing w:after="0"/>
        <w:rPr>
          <w:rFonts w:ascii="Arial" w:hAnsi="Arial" w:cs="Arial"/>
          <w:sz w:val="24"/>
          <w:szCs w:val="24"/>
        </w:rPr>
      </w:pPr>
      <w:r>
        <w:rPr>
          <w:rFonts w:ascii="Arial" w:hAnsi="Arial" w:cs="Arial"/>
          <w:sz w:val="24"/>
          <w:szCs w:val="24"/>
        </w:rPr>
        <w:t xml:space="preserve">In order to prevent the introduction and establishment of new Prohibited or Noxious Weeds or other invasive plants, it is important that area residents be able to identify species of immediate concern and report them to the Weed Inspector so that they may be eradicated quickly with the use of herbicides or hand pulling.  These sites must be documented, retained in a central file and closely monitored.  In order to accomplish this, a public awareness program may be required.  </w:t>
      </w:r>
    </w:p>
    <w:p w14:paraId="3D505DF8" w14:textId="77777777" w:rsidR="009C3AFE" w:rsidRDefault="009C3AFE" w:rsidP="00EE67DD">
      <w:pPr>
        <w:spacing w:after="0"/>
        <w:rPr>
          <w:rFonts w:ascii="Arial" w:hAnsi="Arial" w:cs="Arial"/>
          <w:sz w:val="24"/>
          <w:szCs w:val="24"/>
        </w:rPr>
      </w:pPr>
    </w:p>
    <w:p w14:paraId="4F31C584" w14:textId="77777777" w:rsidR="00313D9A" w:rsidRDefault="00313D9A" w:rsidP="00EE67DD">
      <w:pPr>
        <w:spacing w:after="0"/>
        <w:rPr>
          <w:rFonts w:ascii="Arial" w:hAnsi="Arial" w:cs="Arial"/>
          <w:sz w:val="24"/>
          <w:szCs w:val="24"/>
        </w:rPr>
      </w:pPr>
      <w:r>
        <w:rPr>
          <w:rFonts w:ascii="Arial" w:hAnsi="Arial" w:cs="Arial"/>
          <w:sz w:val="24"/>
          <w:szCs w:val="24"/>
        </w:rPr>
        <w:t xml:space="preserve">The R.M. will document Prohibited and Noxious weed infestations and record management activities including herbicide applications, biocontrol releases, manual </w:t>
      </w:r>
    </w:p>
    <w:p w14:paraId="43732B4D" w14:textId="77777777" w:rsidR="00313D9A" w:rsidRDefault="00313D9A" w:rsidP="00EE67DD">
      <w:pPr>
        <w:spacing w:after="0"/>
        <w:rPr>
          <w:rFonts w:ascii="Arial" w:hAnsi="Arial" w:cs="Arial"/>
          <w:sz w:val="24"/>
          <w:szCs w:val="24"/>
        </w:rPr>
      </w:pPr>
      <w:r>
        <w:rPr>
          <w:rFonts w:ascii="Arial" w:hAnsi="Arial" w:cs="Arial"/>
          <w:sz w:val="24"/>
          <w:szCs w:val="24"/>
        </w:rPr>
        <w:t>efforts, tillage, etc.  All noxious weed sites that are presently documented must be monitored as to the effectiveness of the control measures that were taken.  A record will be kept of each site that includes information such as size, weed density, site topography, soil type and control measures used.</w:t>
      </w:r>
    </w:p>
    <w:p w14:paraId="3450F45A" w14:textId="77777777" w:rsidR="00313D9A" w:rsidRDefault="00313D9A" w:rsidP="00EE67DD">
      <w:pPr>
        <w:spacing w:after="0"/>
        <w:rPr>
          <w:rFonts w:ascii="Arial" w:hAnsi="Arial" w:cs="Arial"/>
          <w:sz w:val="24"/>
          <w:szCs w:val="24"/>
        </w:rPr>
      </w:pPr>
    </w:p>
    <w:p w14:paraId="20BAF032" w14:textId="77777777" w:rsidR="00414697" w:rsidRDefault="00313D9A" w:rsidP="00EE67DD">
      <w:pPr>
        <w:spacing w:after="0"/>
        <w:rPr>
          <w:rFonts w:ascii="Arial" w:hAnsi="Arial" w:cs="Arial"/>
          <w:sz w:val="24"/>
          <w:szCs w:val="24"/>
        </w:rPr>
      </w:pPr>
      <w:r>
        <w:rPr>
          <w:rFonts w:ascii="Arial" w:hAnsi="Arial" w:cs="Arial"/>
          <w:sz w:val="24"/>
          <w:szCs w:val="24"/>
        </w:rPr>
        <w:t xml:space="preserve">All herbicide application will be conducted by a licensed applicator using herbicides with the least risk of secondary impact to the environment and non-target plants, animals or fish.  </w:t>
      </w:r>
    </w:p>
    <w:p w14:paraId="3E9D7D4A" w14:textId="77777777" w:rsidR="00414697" w:rsidRDefault="00414697" w:rsidP="00EE67DD">
      <w:pPr>
        <w:spacing w:after="0"/>
        <w:rPr>
          <w:rFonts w:ascii="Arial" w:hAnsi="Arial" w:cs="Arial"/>
          <w:sz w:val="24"/>
          <w:szCs w:val="24"/>
        </w:rPr>
      </w:pPr>
    </w:p>
    <w:p w14:paraId="3ADC5288" w14:textId="77777777" w:rsidR="00313D9A" w:rsidRDefault="00313D9A" w:rsidP="00EE67DD">
      <w:pPr>
        <w:spacing w:after="0"/>
        <w:rPr>
          <w:rFonts w:ascii="Arial" w:hAnsi="Arial" w:cs="Arial"/>
          <w:sz w:val="24"/>
          <w:szCs w:val="24"/>
        </w:rPr>
      </w:pPr>
      <w:r>
        <w:rPr>
          <w:rFonts w:ascii="Arial" w:hAnsi="Arial" w:cs="Arial"/>
          <w:sz w:val="24"/>
          <w:szCs w:val="24"/>
        </w:rPr>
        <w:t>Where required, permits will be acquired from Saskatchewan Environment to apply herbicides within 50 metres of water bodies.</w:t>
      </w:r>
    </w:p>
    <w:p w14:paraId="3156EC4C" w14:textId="77777777" w:rsidR="00313D9A" w:rsidRDefault="00313D9A" w:rsidP="00EE67DD">
      <w:pPr>
        <w:spacing w:after="0"/>
        <w:rPr>
          <w:rFonts w:ascii="Arial" w:hAnsi="Arial" w:cs="Arial"/>
          <w:sz w:val="24"/>
          <w:szCs w:val="24"/>
        </w:rPr>
      </w:pPr>
    </w:p>
    <w:p w14:paraId="6EB3DE9F" w14:textId="77777777" w:rsidR="00313D9A" w:rsidRDefault="00313D9A" w:rsidP="00EE67DD">
      <w:pPr>
        <w:spacing w:after="0"/>
        <w:rPr>
          <w:rFonts w:ascii="Arial" w:hAnsi="Arial" w:cs="Arial"/>
          <w:sz w:val="24"/>
          <w:szCs w:val="24"/>
        </w:rPr>
      </w:pPr>
      <w:r>
        <w:rPr>
          <w:rFonts w:ascii="Arial" w:hAnsi="Arial" w:cs="Arial"/>
          <w:sz w:val="24"/>
          <w:szCs w:val="24"/>
        </w:rPr>
        <w:t xml:space="preserve">Safe work procedures will be developed in accordance with </w:t>
      </w:r>
      <w:r>
        <w:rPr>
          <w:rFonts w:ascii="Arial" w:hAnsi="Arial" w:cs="Arial"/>
          <w:i/>
          <w:sz w:val="24"/>
          <w:szCs w:val="24"/>
        </w:rPr>
        <w:t xml:space="preserve">The Occupational Health and Safety Act </w:t>
      </w:r>
      <w:r>
        <w:rPr>
          <w:rFonts w:ascii="Arial" w:hAnsi="Arial" w:cs="Arial"/>
          <w:sz w:val="24"/>
          <w:szCs w:val="24"/>
        </w:rPr>
        <w:t xml:space="preserve">(OH&amp;S) for potentially dangerous activities conducted by the weed inspector and for herbicide applications conducted by municipal applicators, or if sprayers are contracted, they must demonstrate that they have developed their own safe work procedures under OH&amp;S.  </w:t>
      </w:r>
    </w:p>
    <w:p w14:paraId="057070C0" w14:textId="77777777" w:rsidR="00313D9A" w:rsidRDefault="00313D9A" w:rsidP="00EE67DD">
      <w:pPr>
        <w:spacing w:after="0"/>
        <w:rPr>
          <w:rFonts w:ascii="Arial" w:hAnsi="Arial" w:cs="Arial"/>
          <w:sz w:val="24"/>
          <w:szCs w:val="24"/>
        </w:rPr>
      </w:pPr>
    </w:p>
    <w:p w14:paraId="69192009" w14:textId="77777777" w:rsidR="0077202C" w:rsidRDefault="0077202C" w:rsidP="00EE67DD">
      <w:pPr>
        <w:spacing w:after="0"/>
        <w:rPr>
          <w:rFonts w:ascii="Arial" w:hAnsi="Arial" w:cs="Arial"/>
          <w:sz w:val="24"/>
          <w:szCs w:val="24"/>
        </w:rPr>
      </w:pPr>
    </w:p>
    <w:p w14:paraId="01419001" w14:textId="77777777" w:rsidR="0077202C" w:rsidRDefault="0077202C" w:rsidP="00EE67DD">
      <w:pPr>
        <w:spacing w:after="0"/>
        <w:rPr>
          <w:rFonts w:ascii="Arial" w:hAnsi="Arial" w:cs="Arial"/>
          <w:sz w:val="24"/>
          <w:szCs w:val="24"/>
        </w:rPr>
      </w:pPr>
    </w:p>
    <w:p w14:paraId="45A23A4F" w14:textId="03EEF534" w:rsidR="00313D9A" w:rsidRDefault="00313D9A" w:rsidP="00EE67DD">
      <w:pPr>
        <w:spacing w:after="0"/>
        <w:rPr>
          <w:rFonts w:ascii="Arial" w:hAnsi="Arial" w:cs="Arial"/>
          <w:sz w:val="24"/>
          <w:szCs w:val="24"/>
        </w:rPr>
      </w:pPr>
      <w:r>
        <w:rPr>
          <w:rFonts w:ascii="Arial" w:hAnsi="Arial" w:cs="Arial"/>
          <w:sz w:val="24"/>
          <w:szCs w:val="24"/>
        </w:rPr>
        <w:lastRenderedPageBreak/>
        <w:t>This plan and weed management actions taken will be reviewed on a yearly basis and updated or modified where required.</w:t>
      </w:r>
    </w:p>
    <w:p w14:paraId="7BA3CA41" w14:textId="77777777" w:rsidR="00313D9A" w:rsidRDefault="00313D9A" w:rsidP="00EE67DD">
      <w:pPr>
        <w:spacing w:after="0"/>
        <w:rPr>
          <w:rFonts w:ascii="Arial" w:hAnsi="Arial" w:cs="Arial"/>
          <w:sz w:val="24"/>
          <w:szCs w:val="24"/>
        </w:rPr>
      </w:pPr>
    </w:p>
    <w:p w14:paraId="55930C7C" w14:textId="39888C09" w:rsidR="00313D9A" w:rsidRDefault="00313D9A" w:rsidP="00EE67DD">
      <w:pPr>
        <w:spacing w:after="0"/>
        <w:rPr>
          <w:rFonts w:ascii="Arial" w:hAnsi="Arial" w:cs="Arial"/>
          <w:sz w:val="24"/>
          <w:szCs w:val="24"/>
        </w:rPr>
      </w:pPr>
      <w:r>
        <w:rPr>
          <w:rFonts w:ascii="Arial" w:hAnsi="Arial" w:cs="Arial"/>
          <w:sz w:val="24"/>
          <w:szCs w:val="24"/>
        </w:rPr>
        <w:t>This Weed Management Plan is authorized by Resolution #</w:t>
      </w:r>
      <w:r w:rsidR="0083249C">
        <w:rPr>
          <w:rFonts w:ascii="Arial" w:hAnsi="Arial" w:cs="Arial"/>
          <w:sz w:val="24"/>
          <w:szCs w:val="24"/>
        </w:rPr>
        <w:t>_____</w:t>
      </w:r>
      <w:r>
        <w:rPr>
          <w:rFonts w:ascii="Arial" w:hAnsi="Arial" w:cs="Arial"/>
          <w:sz w:val="24"/>
          <w:szCs w:val="24"/>
        </w:rPr>
        <w:t>.</w:t>
      </w:r>
    </w:p>
    <w:p w14:paraId="0552C80B" w14:textId="77777777" w:rsidR="00313D9A" w:rsidRDefault="00313D9A" w:rsidP="00EE67DD">
      <w:pPr>
        <w:spacing w:after="0"/>
        <w:rPr>
          <w:rFonts w:ascii="Arial" w:hAnsi="Arial" w:cs="Arial"/>
          <w:sz w:val="24"/>
          <w:szCs w:val="24"/>
        </w:rPr>
      </w:pPr>
    </w:p>
    <w:p w14:paraId="53D0FD0D" w14:textId="77777777" w:rsidR="00313D9A" w:rsidRDefault="00313D9A" w:rsidP="00EE67DD">
      <w:pPr>
        <w:spacing w:after="0"/>
        <w:rPr>
          <w:rFonts w:ascii="Arial" w:hAnsi="Arial" w:cs="Arial"/>
          <w:sz w:val="24"/>
          <w:szCs w:val="24"/>
        </w:rPr>
      </w:pPr>
      <w:r>
        <w:rPr>
          <w:rFonts w:ascii="Arial" w:hAnsi="Arial" w:cs="Arial"/>
          <w:sz w:val="24"/>
          <w:szCs w:val="24"/>
        </w:rPr>
        <w:t>Signed:</w:t>
      </w:r>
    </w:p>
    <w:p w14:paraId="1388B843" w14:textId="77777777" w:rsidR="00414697" w:rsidRDefault="00414697" w:rsidP="00EE67DD">
      <w:pPr>
        <w:spacing w:after="0"/>
        <w:rPr>
          <w:rFonts w:ascii="Arial" w:hAnsi="Arial" w:cs="Arial"/>
          <w:sz w:val="24"/>
          <w:szCs w:val="24"/>
        </w:rPr>
      </w:pPr>
    </w:p>
    <w:p w14:paraId="7F11A253" w14:textId="77777777" w:rsidR="00414697" w:rsidRDefault="00414697" w:rsidP="00EE67DD">
      <w:pPr>
        <w:spacing w:after="0"/>
        <w:rPr>
          <w:rFonts w:ascii="Arial" w:hAnsi="Arial" w:cs="Arial"/>
          <w:sz w:val="24"/>
          <w:szCs w:val="24"/>
        </w:rPr>
      </w:pPr>
    </w:p>
    <w:p w14:paraId="628D4F00" w14:textId="4738A769" w:rsidR="00414697" w:rsidRDefault="00414697" w:rsidP="00EE67DD">
      <w:pPr>
        <w:spacing w:after="0"/>
        <w:rPr>
          <w:rFonts w:ascii="Arial" w:hAnsi="Arial" w:cs="Arial"/>
          <w:sz w:val="24"/>
          <w:szCs w:val="24"/>
        </w:rPr>
      </w:pPr>
    </w:p>
    <w:p w14:paraId="621C8EC9" w14:textId="77777777" w:rsidR="00414697" w:rsidRDefault="00414697" w:rsidP="00EE67DD">
      <w:pPr>
        <w:spacing w:after="0"/>
        <w:rPr>
          <w:rFonts w:ascii="Arial" w:hAnsi="Arial" w:cs="Arial"/>
          <w:sz w:val="24"/>
          <w:szCs w:val="24"/>
        </w:rPr>
      </w:pPr>
      <w:r>
        <w:rPr>
          <w:rFonts w:ascii="Arial" w:hAnsi="Arial" w:cs="Arial"/>
          <w:sz w:val="24"/>
          <w:szCs w:val="24"/>
        </w:rPr>
        <w:t>_________________________                                      _________________________</w:t>
      </w:r>
    </w:p>
    <w:p w14:paraId="7C9EA269" w14:textId="6CFCA64E" w:rsidR="00414697" w:rsidRDefault="0083249C" w:rsidP="00414697">
      <w:pPr>
        <w:spacing w:after="0"/>
        <w:rPr>
          <w:rFonts w:ascii="Arial" w:hAnsi="Arial" w:cs="Arial"/>
          <w:sz w:val="24"/>
          <w:szCs w:val="24"/>
        </w:rPr>
      </w:pPr>
      <w:r>
        <w:rPr>
          <w:rFonts w:ascii="Arial" w:hAnsi="Arial" w:cs="Arial"/>
          <w:sz w:val="24"/>
          <w:szCs w:val="24"/>
        </w:rPr>
        <w:t>Kurtis Hicks</w:t>
      </w:r>
      <w:r w:rsidR="009C1D56">
        <w:rPr>
          <w:rFonts w:ascii="Arial" w:hAnsi="Arial" w:cs="Arial"/>
          <w:sz w:val="24"/>
          <w:szCs w:val="24"/>
        </w:rPr>
        <w:tab/>
      </w:r>
      <w:r w:rsidR="00414697">
        <w:rPr>
          <w:rFonts w:ascii="Arial" w:hAnsi="Arial" w:cs="Arial"/>
          <w:sz w:val="24"/>
          <w:szCs w:val="24"/>
        </w:rPr>
        <w:tab/>
        <w:t xml:space="preserve">                                             </w:t>
      </w:r>
      <w:r>
        <w:rPr>
          <w:rFonts w:ascii="Arial" w:hAnsi="Arial" w:cs="Arial"/>
          <w:sz w:val="24"/>
          <w:szCs w:val="24"/>
        </w:rPr>
        <w:tab/>
      </w:r>
      <w:r w:rsidR="0077202C">
        <w:rPr>
          <w:rFonts w:ascii="Arial" w:hAnsi="Arial" w:cs="Arial"/>
          <w:sz w:val="24"/>
          <w:szCs w:val="24"/>
        </w:rPr>
        <w:t>Angela Molde</w:t>
      </w:r>
    </w:p>
    <w:p w14:paraId="6CC99DD6" w14:textId="43A5B073" w:rsidR="00414697" w:rsidRDefault="00414697" w:rsidP="00414697">
      <w:pPr>
        <w:spacing w:after="0"/>
        <w:rPr>
          <w:rFonts w:ascii="Arial" w:hAnsi="Arial" w:cs="Arial"/>
          <w:sz w:val="24"/>
          <w:szCs w:val="24"/>
        </w:rPr>
      </w:pPr>
      <w:r>
        <w:rPr>
          <w:rFonts w:ascii="Arial" w:hAnsi="Arial" w:cs="Arial"/>
          <w:sz w:val="24"/>
          <w:szCs w:val="24"/>
        </w:rPr>
        <w:t xml:space="preserve">Reeve                                                                            </w:t>
      </w:r>
      <w:r w:rsidR="009C1D56">
        <w:rPr>
          <w:rFonts w:ascii="Arial" w:hAnsi="Arial" w:cs="Arial"/>
          <w:sz w:val="24"/>
          <w:szCs w:val="24"/>
        </w:rPr>
        <w:t>Administrator</w:t>
      </w:r>
    </w:p>
    <w:p w14:paraId="0DB91926" w14:textId="77777777" w:rsidR="00414697" w:rsidRDefault="00414697" w:rsidP="00414697">
      <w:pPr>
        <w:spacing w:after="0"/>
        <w:rPr>
          <w:rFonts w:ascii="Arial" w:hAnsi="Arial" w:cs="Arial"/>
          <w:sz w:val="24"/>
          <w:szCs w:val="24"/>
        </w:rPr>
      </w:pPr>
    </w:p>
    <w:p w14:paraId="11068AC5" w14:textId="77777777" w:rsidR="00414697" w:rsidRDefault="00414697" w:rsidP="00414697">
      <w:pPr>
        <w:spacing w:after="0"/>
        <w:rPr>
          <w:rFonts w:ascii="Arial" w:hAnsi="Arial" w:cs="Arial"/>
          <w:sz w:val="24"/>
          <w:szCs w:val="24"/>
        </w:rPr>
      </w:pPr>
    </w:p>
    <w:p w14:paraId="43065160" w14:textId="06925232" w:rsidR="00414697" w:rsidRDefault="0077202C" w:rsidP="00414697">
      <w:pPr>
        <w:spacing w:after="0"/>
        <w:rPr>
          <w:rFonts w:ascii="Arial" w:hAnsi="Arial" w:cs="Arial"/>
          <w:sz w:val="24"/>
          <w:szCs w:val="24"/>
        </w:rPr>
      </w:pPr>
      <w:r>
        <w:rPr>
          <w:rFonts w:ascii="Arial" w:hAnsi="Arial" w:cs="Arial"/>
          <w:sz w:val="24"/>
          <w:szCs w:val="24"/>
        </w:rPr>
        <w:t>Date:_____________________</w:t>
      </w:r>
      <w:r w:rsidR="0035668F">
        <w:rPr>
          <w:rFonts w:ascii="Arial" w:hAnsi="Arial" w:cs="Arial"/>
          <w:sz w:val="24"/>
          <w:szCs w:val="24"/>
        </w:rPr>
        <w:tab/>
      </w:r>
      <w:r w:rsidR="002526F2">
        <w:rPr>
          <w:rFonts w:ascii="Arial" w:hAnsi="Arial" w:cs="Arial"/>
          <w:sz w:val="24"/>
          <w:szCs w:val="24"/>
        </w:rPr>
        <w:tab/>
      </w:r>
    </w:p>
    <w:p w14:paraId="646CB759" w14:textId="77777777" w:rsidR="00313D9A" w:rsidRDefault="00313D9A" w:rsidP="00EE67DD">
      <w:pPr>
        <w:spacing w:after="0"/>
        <w:rPr>
          <w:rFonts w:ascii="Arial" w:hAnsi="Arial" w:cs="Arial"/>
          <w:sz w:val="24"/>
          <w:szCs w:val="24"/>
        </w:rPr>
      </w:pPr>
    </w:p>
    <w:p w14:paraId="39C2CB9E" w14:textId="77777777" w:rsidR="00313D9A" w:rsidRDefault="00313D9A" w:rsidP="00EE67DD">
      <w:pPr>
        <w:spacing w:after="0"/>
        <w:rPr>
          <w:rFonts w:ascii="Arial" w:hAnsi="Arial" w:cs="Arial"/>
          <w:sz w:val="24"/>
          <w:szCs w:val="24"/>
        </w:rPr>
      </w:pPr>
    </w:p>
    <w:p w14:paraId="010A30AA" w14:textId="77777777" w:rsidR="00313D9A" w:rsidRPr="00313D9A" w:rsidRDefault="00313D9A" w:rsidP="00EE67DD">
      <w:pPr>
        <w:spacing w:after="0"/>
        <w:rPr>
          <w:rFonts w:ascii="Arial" w:hAnsi="Arial" w:cs="Arial"/>
          <w:sz w:val="24"/>
          <w:szCs w:val="24"/>
        </w:rPr>
      </w:pPr>
    </w:p>
    <w:p w14:paraId="7EF98913" w14:textId="77777777" w:rsidR="00313D9A" w:rsidRDefault="00313D9A" w:rsidP="00EE67DD">
      <w:pPr>
        <w:spacing w:after="0"/>
        <w:rPr>
          <w:rFonts w:ascii="Arial" w:hAnsi="Arial" w:cs="Arial"/>
          <w:sz w:val="24"/>
          <w:szCs w:val="24"/>
        </w:rPr>
      </w:pPr>
    </w:p>
    <w:p w14:paraId="460C9B42" w14:textId="77777777" w:rsidR="00313D9A" w:rsidRDefault="00313D9A" w:rsidP="00EE67DD">
      <w:pPr>
        <w:spacing w:after="0"/>
        <w:rPr>
          <w:rFonts w:ascii="Arial" w:hAnsi="Arial" w:cs="Arial"/>
          <w:sz w:val="24"/>
          <w:szCs w:val="24"/>
        </w:rPr>
      </w:pPr>
    </w:p>
    <w:sectPr w:rsidR="00313D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5F"/>
    <w:rsid w:val="000519A3"/>
    <w:rsid w:val="002526F2"/>
    <w:rsid w:val="00313D9A"/>
    <w:rsid w:val="00320FD2"/>
    <w:rsid w:val="0035668F"/>
    <w:rsid w:val="003B68CF"/>
    <w:rsid w:val="00414697"/>
    <w:rsid w:val="00574F95"/>
    <w:rsid w:val="00576EB9"/>
    <w:rsid w:val="00632F8D"/>
    <w:rsid w:val="0077202C"/>
    <w:rsid w:val="00823D5F"/>
    <w:rsid w:val="0083249C"/>
    <w:rsid w:val="00876CDD"/>
    <w:rsid w:val="009C1D56"/>
    <w:rsid w:val="009C3AFE"/>
    <w:rsid w:val="009D05E0"/>
    <w:rsid w:val="00A2623C"/>
    <w:rsid w:val="00CA5E7A"/>
    <w:rsid w:val="00DD2A0F"/>
    <w:rsid w:val="00E06883"/>
    <w:rsid w:val="00EE67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732F"/>
  <w15:docId w15:val="{2A6CEE2C-C626-4939-9C72-944A20AF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Thatcher</dc:creator>
  <cp:lastModifiedBy>Julie Gerbrandt</cp:lastModifiedBy>
  <cp:revision>5</cp:revision>
  <cp:lastPrinted>2024-12-12T16:29:00Z</cp:lastPrinted>
  <dcterms:created xsi:type="dcterms:W3CDTF">2024-12-12T15:39:00Z</dcterms:created>
  <dcterms:modified xsi:type="dcterms:W3CDTF">2026-02-05T20:42:00Z</dcterms:modified>
</cp:coreProperties>
</file>